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B985D" w14:textId="2CB4F1DC" w:rsidR="00CD36CF" w:rsidRPr="002270A4" w:rsidRDefault="004F0CD2" w:rsidP="00D60032">
      <w:pPr>
        <w:pStyle w:val="ChamberTitle"/>
        <w:rPr>
          <w:color w:val="auto"/>
        </w:rPr>
      </w:pPr>
      <w:sdt>
        <w:sdtPr>
          <w:rPr>
            <w:color w:val="auto"/>
          </w:rPr>
          <w:alias w:val="Chamber"/>
          <w:tag w:val="Chamber"/>
          <w:id w:val="-343098327"/>
          <w:lock w:val="sdtLocked"/>
          <w:placeholder>
            <w:docPart w:val="CF6C70E2CB524091A9DC18711C43A375"/>
          </w:placeholder>
          <w:dropDownList>
            <w:listItem w:value="Choose an item."/>
            <w:listItem w:displayText="HOUSE" w:value="HOUSE"/>
            <w:listItem w:displayText="SENATE" w:value="SENATE"/>
          </w:dropDownList>
        </w:sdtPr>
        <w:sdtEndPr/>
        <w:sdtContent>
          <w:r w:rsidR="004739F4" w:rsidRPr="002270A4">
            <w:rPr>
              <w:color w:val="auto"/>
            </w:rPr>
            <w:t>HOUSE</w:t>
          </w:r>
        </w:sdtContent>
      </w:sdt>
      <w:r w:rsidR="000250C1" w:rsidRPr="002270A4">
        <w:rPr>
          <w:color w:val="auto"/>
        </w:rPr>
        <w:t xml:space="preserve"> </w:t>
      </w:r>
      <w:r w:rsidR="00E9513C" w:rsidRPr="002270A4">
        <w:rPr>
          <w:color w:val="auto"/>
        </w:rPr>
        <w:t>R</w:t>
      </w:r>
      <w:r w:rsidR="00FE76E5" w:rsidRPr="002270A4">
        <w:rPr>
          <w:color w:val="auto"/>
        </w:rPr>
        <w:t>ESOLUTION</w:t>
      </w:r>
      <w:r w:rsidR="00CD36CF" w:rsidRPr="002270A4">
        <w:rPr>
          <w:color w:val="auto"/>
        </w:rPr>
        <w:t xml:space="preserve"> </w:t>
      </w:r>
      <w:sdt>
        <w:sdtPr>
          <w:rPr>
            <w:color w:val="auto"/>
          </w:rPr>
          <w:tag w:val="BNum"/>
          <w:id w:val="1465773058"/>
          <w:lock w:val="sdtLocked"/>
          <w:placeholder>
            <w:docPart w:val="0BBC0E76133D436595D781937C8CCF66"/>
          </w:placeholder>
          <w:text/>
        </w:sdtPr>
        <w:sdtEndPr/>
        <w:sdtContent>
          <w:r w:rsidR="004660A2">
            <w:rPr>
              <w:color w:val="auto"/>
            </w:rPr>
            <w:t>15</w:t>
          </w:r>
        </w:sdtContent>
      </w:sdt>
    </w:p>
    <w:p w14:paraId="2CD1170E" w14:textId="19D973A6" w:rsidR="00CD36CF" w:rsidRPr="002270A4" w:rsidRDefault="00E83541" w:rsidP="00D60032">
      <w:pPr>
        <w:pStyle w:val="Sponsors"/>
        <w:rPr>
          <w:color w:val="auto"/>
        </w:rPr>
      </w:pPr>
      <w:r w:rsidRPr="002270A4">
        <w:rPr>
          <w:color w:val="auto"/>
        </w:rPr>
        <w:t>(</w:t>
      </w:r>
      <w:r w:rsidR="00CD36CF" w:rsidRPr="002270A4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FC9CDB139B994F9F9817E7479161D7A2"/>
          </w:placeholder>
          <w:text w:multiLine="1"/>
        </w:sdtPr>
        <w:sdtEndPr/>
        <w:sdtContent>
          <w:r w:rsidR="00571E00" w:rsidRPr="002270A4">
            <w:rPr>
              <w:color w:val="auto"/>
            </w:rPr>
            <w:t>Delegate</w:t>
          </w:r>
          <w:r w:rsidR="00765F37">
            <w:rPr>
              <w:color w:val="auto"/>
            </w:rPr>
            <w:t>s</w:t>
          </w:r>
          <w:r w:rsidR="00571E00" w:rsidRPr="002270A4">
            <w:rPr>
              <w:color w:val="auto"/>
            </w:rPr>
            <w:t xml:space="preserve"> G. Ward</w:t>
          </w:r>
          <w:r w:rsidR="00765F37">
            <w:rPr>
              <w:color w:val="auto"/>
            </w:rPr>
            <w:t>, Statler, Stephens</w:t>
          </w:r>
          <w:r w:rsidR="004F0CD2">
            <w:rPr>
              <w:color w:val="auto"/>
            </w:rPr>
            <w:t>, Bridges, and Zatezalo</w:t>
          </w:r>
        </w:sdtContent>
      </w:sdt>
      <w:r w:rsidRPr="002270A4">
        <w:rPr>
          <w:color w:val="auto"/>
        </w:rPr>
        <w:t>)</w:t>
      </w:r>
    </w:p>
    <w:p w14:paraId="6C6E43E2" w14:textId="40D8746B" w:rsidR="00FE76E5" w:rsidRPr="002270A4" w:rsidRDefault="00CD36CF" w:rsidP="004660A2">
      <w:pPr>
        <w:pStyle w:val="References"/>
        <w:rPr>
          <w:color w:val="auto"/>
        </w:rPr>
      </w:pPr>
      <w:r w:rsidRPr="002270A4">
        <w:rPr>
          <w:color w:val="auto"/>
        </w:rPr>
        <w:t>[</w:t>
      </w:r>
      <w:sdt>
        <w:sdtPr>
          <w:rPr>
            <w:rFonts w:eastAsiaTheme="minorHAnsi"/>
            <w:color w:val="auto"/>
            <w:sz w:val="22"/>
          </w:rPr>
          <w:tag w:val="IntroDate"/>
          <w:id w:val="-1043047873"/>
          <w:placeholder>
            <w:docPart w:val="C1AB20C807694E6B8FFA85C3E90886B2"/>
          </w:placeholder>
          <w:text w:multiLine="1"/>
        </w:sdtPr>
        <w:sdtEndPr/>
        <w:sdtContent>
          <w:r w:rsidR="004660A2" w:rsidRPr="004660A2">
            <w:rPr>
              <w:rFonts w:eastAsiaTheme="minorHAnsi"/>
              <w:color w:val="auto"/>
              <w:sz w:val="22"/>
            </w:rPr>
            <w:t>Introduced February 17, 2026;</w:t>
          </w:r>
          <w:r w:rsidR="004660A2">
            <w:rPr>
              <w:rFonts w:eastAsiaTheme="minorHAnsi"/>
              <w:color w:val="auto"/>
              <w:sz w:val="22"/>
            </w:rPr>
            <w:t xml:space="preserve"> </w:t>
          </w:r>
          <w:r w:rsidR="004660A2" w:rsidRPr="004660A2">
            <w:rPr>
              <w:rFonts w:eastAsiaTheme="minorHAnsi"/>
              <w:color w:val="auto"/>
              <w:sz w:val="22"/>
            </w:rPr>
            <w:t>referred</w:t>
          </w:r>
          <w:r w:rsidR="004660A2">
            <w:rPr>
              <w:rFonts w:eastAsiaTheme="minorHAnsi"/>
              <w:color w:val="auto"/>
              <w:sz w:val="22"/>
            </w:rPr>
            <w:br/>
          </w:r>
          <w:r w:rsidR="004660A2" w:rsidRPr="004660A2">
            <w:rPr>
              <w:rFonts w:eastAsiaTheme="minorHAnsi"/>
              <w:color w:val="auto"/>
              <w:sz w:val="22"/>
            </w:rPr>
            <w:t>to the Committee on</w:t>
          </w:r>
          <w:r w:rsidR="004660A2">
            <w:rPr>
              <w:rFonts w:eastAsiaTheme="minorHAnsi"/>
              <w:color w:val="auto"/>
              <w:sz w:val="22"/>
            </w:rPr>
            <w:t xml:space="preserve"> Energy and Public Works then Rules</w:t>
          </w:r>
        </w:sdtContent>
      </w:sdt>
      <w:r w:rsidRPr="002270A4">
        <w:rPr>
          <w:color w:val="auto"/>
        </w:rPr>
        <w:t>]</w:t>
      </w:r>
    </w:p>
    <w:p w14:paraId="5D2F2019" w14:textId="77777777" w:rsidR="00FE76E5" w:rsidRPr="002270A4" w:rsidRDefault="00FE76E5" w:rsidP="00D60032">
      <w:pPr>
        <w:pStyle w:val="References"/>
        <w:rPr>
          <w:color w:val="auto"/>
        </w:rPr>
      </w:pPr>
    </w:p>
    <w:sdt>
      <w:sdtPr>
        <w:rPr>
          <w:color w:val="auto"/>
        </w:rPr>
        <w:alias w:val="Title of Resolution"/>
        <w:tag w:val="Title of Resolution"/>
        <w:id w:val="1206056293"/>
        <w:lock w:val="sdtLocked"/>
        <w:placeholder>
          <w:docPart w:val="319976EAC908461D92097085490340FD"/>
        </w:placeholder>
      </w:sdtPr>
      <w:sdtEndPr/>
      <w:sdtContent>
        <w:p w14:paraId="73EF479B" w14:textId="5913D41C" w:rsidR="00FE76E5" w:rsidRPr="002270A4" w:rsidRDefault="009C3A9F" w:rsidP="00D60032">
          <w:pPr>
            <w:pStyle w:val="TitleSection"/>
            <w:rPr>
              <w:color w:val="auto"/>
            </w:rPr>
          </w:pPr>
          <w:r w:rsidRPr="002270A4">
            <w:rPr>
              <w:color w:val="auto"/>
            </w:rPr>
            <w:t>Expressing</w:t>
          </w:r>
          <w:r w:rsidR="00115861" w:rsidRPr="002270A4">
            <w:rPr>
              <w:color w:val="auto"/>
            </w:rPr>
            <w:t xml:space="preserve"> support </w:t>
          </w:r>
          <w:r w:rsidRPr="002270A4">
            <w:rPr>
              <w:color w:val="auto"/>
            </w:rPr>
            <w:t>for</w:t>
          </w:r>
          <w:r w:rsidR="00115861" w:rsidRPr="002270A4">
            <w:rPr>
              <w:color w:val="auto"/>
            </w:rPr>
            <w:t xml:space="preserve"> the I-68 Energy Manufacturing AI Corridor.</w:t>
          </w:r>
        </w:p>
      </w:sdtContent>
    </w:sdt>
    <w:p w14:paraId="3D9AEE0F" w14:textId="3DD6D7A0" w:rsidR="000315AA" w:rsidRPr="002270A4" w:rsidRDefault="000315AA" w:rsidP="00D60032">
      <w:pPr>
        <w:pStyle w:val="SectionBody"/>
        <w:rPr>
          <w:color w:val="auto"/>
        </w:rPr>
      </w:pPr>
      <w:r w:rsidRPr="002270A4">
        <w:rPr>
          <w:color w:val="auto"/>
        </w:rPr>
        <w:t>Whereas,</w:t>
      </w:r>
      <w:r w:rsidR="00115861" w:rsidRPr="002270A4">
        <w:rPr>
          <w:color w:val="auto"/>
        </w:rPr>
        <w:t xml:space="preserve"> The West Virginia Route 2/Interstate 68 (I-68) Authority was established by the Legislature on April 12, 1997, with the passage of House Bill 2539 and signed by Governor Cecil Underwood on May 2, 1997; and</w:t>
      </w:r>
    </w:p>
    <w:p w14:paraId="1095A095" w14:textId="6EE635C2" w:rsidR="00115861" w:rsidRPr="002270A4" w:rsidRDefault="00115861" w:rsidP="00D60032">
      <w:pPr>
        <w:pStyle w:val="SectionBody"/>
        <w:rPr>
          <w:color w:val="auto"/>
        </w:rPr>
      </w:pPr>
      <w:r w:rsidRPr="002270A4">
        <w:rPr>
          <w:color w:val="auto"/>
        </w:rPr>
        <w:t>Whereas, The extension</w:t>
      </w:r>
      <w:r w:rsidR="0007560E" w:rsidRPr="002270A4">
        <w:rPr>
          <w:color w:val="auto"/>
        </w:rPr>
        <w:t xml:space="preserve"> of Interstate 68 from its junction with I-79 near Morgantown, West Virginia</w:t>
      </w:r>
      <w:r w:rsidR="009C3A9F" w:rsidRPr="002270A4">
        <w:rPr>
          <w:color w:val="auto"/>
        </w:rPr>
        <w:t>,</w:t>
      </w:r>
      <w:r w:rsidR="0007560E" w:rsidRPr="002270A4">
        <w:rPr>
          <w:color w:val="auto"/>
        </w:rPr>
        <w:t xml:space="preserve"> to West Virginia Route 2 at Kent, West Virginia</w:t>
      </w:r>
      <w:r w:rsidR="009C3A9F" w:rsidRPr="002270A4">
        <w:rPr>
          <w:color w:val="auto"/>
        </w:rPr>
        <w:t>,</w:t>
      </w:r>
      <w:r w:rsidR="0007560E" w:rsidRPr="002270A4">
        <w:rPr>
          <w:color w:val="auto"/>
        </w:rPr>
        <w:t xml:space="preserve"> has been sought after even before the creation of the </w:t>
      </w:r>
      <w:r w:rsidR="009C3A9F" w:rsidRPr="002270A4">
        <w:rPr>
          <w:color w:val="auto"/>
        </w:rPr>
        <w:t>a</w:t>
      </w:r>
      <w:r w:rsidR="0007560E" w:rsidRPr="002270A4">
        <w:rPr>
          <w:color w:val="auto"/>
        </w:rPr>
        <w:t>uthority; and</w:t>
      </w:r>
    </w:p>
    <w:p w14:paraId="0281432D" w14:textId="74140F73" w:rsidR="0007560E" w:rsidRPr="002270A4" w:rsidRDefault="0007560E" w:rsidP="00D60032">
      <w:pPr>
        <w:pStyle w:val="SectionBody"/>
        <w:rPr>
          <w:color w:val="auto"/>
        </w:rPr>
      </w:pPr>
      <w:r w:rsidRPr="002270A4">
        <w:rPr>
          <w:color w:val="auto"/>
        </w:rPr>
        <w:t xml:space="preserve">Whereas, The Shale Crescent region in Ohio, West Virginia, and Pennsylvania is the premiere low-cost and most profitable </w:t>
      </w:r>
      <w:r w:rsidR="00AC537F" w:rsidRPr="002270A4">
        <w:rPr>
          <w:color w:val="auto"/>
        </w:rPr>
        <w:t>e</w:t>
      </w:r>
      <w:r w:rsidRPr="002270A4">
        <w:rPr>
          <w:color w:val="auto"/>
        </w:rPr>
        <w:t xml:space="preserve">nergy </w:t>
      </w:r>
      <w:r w:rsidR="00AC537F" w:rsidRPr="002270A4">
        <w:rPr>
          <w:color w:val="auto"/>
        </w:rPr>
        <w:t>m</w:t>
      </w:r>
      <w:r w:rsidRPr="002270A4">
        <w:rPr>
          <w:color w:val="auto"/>
        </w:rPr>
        <w:t>anufacturing region; and</w:t>
      </w:r>
    </w:p>
    <w:p w14:paraId="60E4AEDF" w14:textId="675F45BE" w:rsidR="0007560E" w:rsidRPr="002270A4" w:rsidRDefault="0007560E" w:rsidP="00D60032">
      <w:pPr>
        <w:pStyle w:val="SectionBody"/>
        <w:rPr>
          <w:color w:val="auto"/>
        </w:rPr>
      </w:pPr>
      <w:r w:rsidRPr="002270A4">
        <w:rPr>
          <w:color w:val="auto"/>
        </w:rPr>
        <w:t>Whereas, The project to extend Interstate 68 has the potential to accelerate private and government revenues and create thousands of jobs in the Shale Crescent region; and</w:t>
      </w:r>
    </w:p>
    <w:p w14:paraId="0B2D2C4C" w14:textId="5C476D03" w:rsidR="0007560E" w:rsidRPr="002270A4" w:rsidRDefault="0007560E" w:rsidP="00D60032">
      <w:pPr>
        <w:pStyle w:val="SectionBody"/>
        <w:rPr>
          <w:color w:val="auto"/>
        </w:rPr>
      </w:pPr>
      <w:r w:rsidRPr="002270A4">
        <w:rPr>
          <w:color w:val="auto"/>
        </w:rPr>
        <w:t>Whereas, President Trump's administration</w:t>
      </w:r>
      <w:r w:rsidR="00AC537F" w:rsidRPr="002270A4">
        <w:rPr>
          <w:color w:val="auto"/>
        </w:rPr>
        <w:t>,</w:t>
      </w:r>
      <w:r w:rsidRPr="002270A4">
        <w:rPr>
          <w:color w:val="auto"/>
        </w:rPr>
        <w:t xml:space="preserve"> during his first term in office</w:t>
      </w:r>
      <w:r w:rsidR="00AC537F" w:rsidRPr="002270A4">
        <w:rPr>
          <w:color w:val="auto"/>
        </w:rPr>
        <w:t>,</w:t>
      </w:r>
      <w:r w:rsidRPr="002270A4">
        <w:rPr>
          <w:color w:val="auto"/>
        </w:rPr>
        <w:t xml:space="preserve"> supported this project by working with and holding meetings at the White House with the West Virginia Route 2/I-68 Authority; and</w:t>
      </w:r>
    </w:p>
    <w:p w14:paraId="49DBEEDA" w14:textId="5E53918E" w:rsidR="0007560E" w:rsidRPr="002270A4" w:rsidRDefault="0007560E" w:rsidP="00D60032">
      <w:pPr>
        <w:pStyle w:val="SectionBody"/>
        <w:rPr>
          <w:color w:val="auto"/>
        </w:rPr>
      </w:pPr>
      <w:r w:rsidRPr="002270A4">
        <w:rPr>
          <w:color w:val="auto"/>
        </w:rPr>
        <w:t>Whereas, The White House arranged meetings with the United States Department of Transportation, Department of Commerce, and the Department of Energy in Washington, D.C., and obtained their support for the I-68 economic engine under President Trump's first term to expedite this project; and</w:t>
      </w:r>
    </w:p>
    <w:p w14:paraId="24B94BF9" w14:textId="164B2881" w:rsidR="0007560E" w:rsidRPr="002270A4" w:rsidRDefault="0007560E" w:rsidP="00D60032">
      <w:pPr>
        <w:pStyle w:val="SectionBody"/>
        <w:rPr>
          <w:color w:val="auto"/>
        </w:rPr>
      </w:pPr>
      <w:r w:rsidRPr="002270A4">
        <w:rPr>
          <w:color w:val="auto"/>
        </w:rPr>
        <w:lastRenderedPageBreak/>
        <w:t xml:space="preserve">Whereas, This project would play a major role in accomplishing President Trump's current agenda to create conditions for economic growth and opportunity for re-shoring </w:t>
      </w:r>
      <w:r w:rsidR="00AC537F" w:rsidRPr="002270A4">
        <w:rPr>
          <w:color w:val="auto"/>
        </w:rPr>
        <w:t>e</w:t>
      </w:r>
      <w:r w:rsidRPr="002270A4">
        <w:rPr>
          <w:color w:val="auto"/>
        </w:rPr>
        <w:t xml:space="preserve">nergy </w:t>
      </w:r>
      <w:r w:rsidR="00AC537F" w:rsidRPr="002270A4">
        <w:rPr>
          <w:color w:val="auto"/>
        </w:rPr>
        <w:t>m</w:t>
      </w:r>
      <w:r w:rsidRPr="002270A4">
        <w:rPr>
          <w:color w:val="auto"/>
        </w:rPr>
        <w:t>anufacturing AI; and</w:t>
      </w:r>
    </w:p>
    <w:p w14:paraId="59B7B470" w14:textId="2C416000" w:rsidR="0007560E" w:rsidRPr="002270A4" w:rsidRDefault="0007560E" w:rsidP="00D60032">
      <w:pPr>
        <w:pStyle w:val="SectionBody"/>
        <w:rPr>
          <w:color w:val="auto"/>
        </w:rPr>
      </w:pPr>
      <w:r w:rsidRPr="002270A4">
        <w:rPr>
          <w:color w:val="auto"/>
        </w:rPr>
        <w:t>Whereas, The extension of I-68 has never been more important than now; therefore, be it</w:t>
      </w:r>
    </w:p>
    <w:p w14:paraId="7BAB8CE3" w14:textId="50A0AE98" w:rsidR="00303684" w:rsidRPr="002270A4" w:rsidRDefault="00841DBA" w:rsidP="00D60032">
      <w:pPr>
        <w:pStyle w:val="EnactingClause"/>
        <w:rPr>
          <w:color w:val="auto"/>
        </w:rPr>
      </w:pPr>
      <w:r w:rsidRPr="002270A4">
        <w:rPr>
          <w:color w:val="auto"/>
        </w:rPr>
        <w:t xml:space="preserve">Resolved by the </w:t>
      </w:r>
      <w:sdt>
        <w:sdtPr>
          <w:rPr>
            <w:color w:val="auto"/>
          </w:rPr>
          <w:alias w:val="house"/>
          <w:tag w:val="house"/>
          <w:id w:val="-1571117618"/>
          <w:lock w:val="sdtLocked"/>
          <w:placeholder>
            <w:docPart w:val="CCAE7060E7824D9DAC2B9FDD2128EA38"/>
          </w:placeholder>
          <w:dropDownList>
            <w:listItem w:value="Choose an item."/>
            <w:listItem w:displayText="House of Delegates" w:value="House of Delegates"/>
            <w:listItem w:displayText="Senate" w:value="Senate"/>
          </w:dropDownList>
        </w:sdtPr>
        <w:sdtEndPr/>
        <w:sdtContent>
          <w:r w:rsidR="00530336" w:rsidRPr="002270A4">
            <w:rPr>
              <w:color w:val="auto"/>
            </w:rPr>
            <w:t>House of Delegates</w:t>
          </w:r>
        </w:sdtContent>
      </w:sdt>
      <w:r w:rsidR="00303684" w:rsidRPr="002270A4">
        <w:rPr>
          <w:color w:val="auto"/>
        </w:rPr>
        <w:t>:</w:t>
      </w:r>
    </w:p>
    <w:p w14:paraId="196CDD2C" w14:textId="2A6AB73C" w:rsidR="00AC537F" w:rsidRPr="002270A4" w:rsidRDefault="00AC537F" w:rsidP="0007560E">
      <w:pPr>
        <w:pStyle w:val="SectionBody"/>
        <w:rPr>
          <w:color w:val="auto"/>
        </w:rPr>
      </w:pPr>
      <w:r w:rsidRPr="002270A4">
        <w:rPr>
          <w:color w:val="auto"/>
        </w:rPr>
        <w:t xml:space="preserve">That the </w:t>
      </w:r>
      <w:r w:rsidR="00530336" w:rsidRPr="002270A4">
        <w:rPr>
          <w:color w:val="auto"/>
        </w:rPr>
        <w:t xml:space="preserve">House of Delegates </w:t>
      </w:r>
      <w:r w:rsidRPr="002270A4">
        <w:rPr>
          <w:color w:val="auto"/>
        </w:rPr>
        <w:t>hereby expresses support for the I-68 Energy Manufacturing AI Corridor; and, be it</w:t>
      </w:r>
    </w:p>
    <w:p w14:paraId="29BA73A0" w14:textId="35B4D66C" w:rsidR="008736AA" w:rsidRPr="002270A4" w:rsidRDefault="00AC537F" w:rsidP="0007560E">
      <w:pPr>
        <w:pStyle w:val="SectionBody"/>
        <w:rPr>
          <w:color w:val="auto"/>
        </w:rPr>
      </w:pPr>
      <w:r w:rsidRPr="002270A4">
        <w:rPr>
          <w:i/>
          <w:iCs/>
          <w:color w:val="auto"/>
        </w:rPr>
        <w:t>Further Resolved</w:t>
      </w:r>
      <w:r w:rsidRPr="002270A4">
        <w:rPr>
          <w:color w:val="auto"/>
        </w:rPr>
        <w:t xml:space="preserve">, </w:t>
      </w:r>
      <w:r w:rsidR="0007560E" w:rsidRPr="002270A4">
        <w:rPr>
          <w:color w:val="auto"/>
        </w:rPr>
        <w:t xml:space="preserve">That the </w:t>
      </w:r>
      <w:r w:rsidR="00530336" w:rsidRPr="002270A4">
        <w:rPr>
          <w:color w:val="auto"/>
        </w:rPr>
        <w:t>House of Delegates</w:t>
      </w:r>
      <w:r w:rsidR="0007560E" w:rsidRPr="002270A4">
        <w:rPr>
          <w:color w:val="auto"/>
        </w:rPr>
        <w:t xml:space="preserve"> fully supports and urges the Trump White House, Governor Patrick Morrisey, the Legislature, and representatives of both </w:t>
      </w:r>
      <w:r w:rsidRPr="002270A4">
        <w:rPr>
          <w:color w:val="auto"/>
        </w:rPr>
        <w:t>s</w:t>
      </w:r>
      <w:r w:rsidR="0007560E" w:rsidRPr="002270A4">
        <w:rPr>
          <w:color w:val="auto"/>
        </w:rPr>
        <w:t xml:space="preserve">tate and </w:t>
      </w:r>
      <w:r w:rsidRPr="002270A4">
        <w:rPr>
          <w:color w:val="auto"/>
        </w:rPr>
        <w:t>f</w:t>
      </w:r>
      <w:r w:rsidR="0007560E" w:rsidRPr="002270A4">
        <w:rPr>
          <w:color w:val="auto"/>
        </w:rPr>
        <w:t>ederal government bodies to do everything in their power to secure funding to extend and build the I-68 Energy Manufacturing AI Corridor from the junction with I-79 near Morgantown, West Virginia</w:t>
      </w:r>
      <w:r w:rsidRPr="002270A4">
        <w:rPr>
          <w:color w:val="auto"/>
        </w:rPr>
        <w:t>,</w:t>
      </w:r>
      <w:r w:rsidR="0007560E" w:rsidRPr="002270A4">
        <w:rPr>
          <w:color w:val="auto"/>
        </w:rPr>
        <w:t xml:space="preserve"> to West Virginia Route 2 at Kent, West Virginia, then across the Ohio River to Clarington, Ohio</w:t>
      </w:r>
      <w:r w:rsidRPr="002270A4">
        <w:rPr>
          <w:color w:val="auto"/>
        </w:rPr>
        <w:t>,</w:t>
      </w:r>
      <w:r w:rsidR="0007560E" w:rsidRPr="002270A4">
        <w:rPr>
          <w:color w:val="auto"/>
        </w:rPr>
        <w:t xml:space="preserve"> to I-77 near Caldwell, Ohio, and eventually westward to I-75 between Dayton and Middletown, Ohio.</w:t>
      </w:r>
      <w:r w:rsidR="00314854" w:rsidRPr="002270A4">
        <w:rPr>
          <w:color w:val="auto"/>
        </w:rPr>
        <w:t xml:space="preserve"> </w:t>
      </w:r>
    </w:p>
    <w:sectPr w:rsidR="008736AA" w:rsidRPr="002270A4" w:rsidSect="00234D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12240" w:h="15840" w:code="1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7F83A" w14:textId="77777777" w:rsidR="006F1D9B" w:rsidRPr="00B844FE" w:rsidRDefault="006F1D9B" w:rsidP="00B844FE">
      <w:r>
        <w:separator/>
      </w:r>
    </w:p>
  </w:endnote>
  <w:endnote w:type="continuationSeparator" w:id="0">
    <w:p w14:paraId="58BBB05A" w14:textId="77777777" w:rsidR="006F1D9B" w:rsidRPr="00B844FE" w:rsidRDefault="006F1D9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61E37B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04C349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2077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590ED8" w14:textId="77777777" w:rsidR="00234D3E" w:rsidRDefault="00234D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11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9B4FBB" w14:textId="77777777" w:rsidR="002A0269" w:rsidRDefault="002A0269" w:rsidP="00DF199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BDDF8" w14:textId="77777777" w:rsidR="006F1D9B" w:rsidRPr="00B844FE" w:rsidRDefault="006F1D9B" w:rsidP="00B844FE">
      <w:r>
        <w:separator/>
      </w:r>
    </w:p>
  </w:footnote>
  <w:footnote w:type="continuationSeparator" w:id="0">
    <w:p w14:paraId="29E14EFF" w14:textId="77777777" w:rsidR="006F1D9B" w:rsidRPr="00B844FE" w:rsidRDefault="006F1D9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376A5" w14:textId="77777777" w:rsidR="002A0269" w:rsidRPr="00B844FE" w:rsidRDefault="004F0CD2">
    <w:pPr>
      <w:pStyle w:val="Header"/>
    </w:pPr>
    <w:sdt>
      <w:sdtPr>
        <w:id w:val="-684364211"/>
        <w:placeholder>
          <w:docPart w:val="3AB1CA4B91064DFFA1140DDA7740897D"/>
        </w:placeholder>
        <w:temporary/>
        <w:showingPlcHdr/>
        <w15:appearance w15:val="hidden"/>
      </w:sdtPr>
      <w:sdtEndPr/>
      <w:sdtContent>
        <w:r w:rsidR="00215A06">
          <w:rPr>
            <w:rStyle w:val="PlaceholderText"/>
          </w:rPr>
          <w:t>ChAMBer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AB1CA4B91064DFFA1140DDA7740897D"/>
        </w:placeholder>
        <w:temporary/>
        <w:showingPlcHdr/>
        <w15:appearance w15:val="hidden"/>
      </w:sdtPr>
      <w:sdtEndPr/>
      <w:sdtContent>
        <w:r w:rsidR="00215A06">
          <w:rPr>
            <w:rStyle w:val="PlaceholderText"/>
          </w:rPr>
          <w:t>ChAMBer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0A9B2" w14:textId="3AF622FB" w:rsidR="00C33014" w:rsidRPr="00C33014" w:rsidRDefault="004739F4" w:rsidP="00D60032">
    <w:pPr>
      <w:pStyle w:val="HeaderStyle"/>
    </w:pPr>
    <w:r>
      <w:t>Intr. HR</w:t>
    </w:r>
    <w:r w:rsidR="00FE76E5">
      <w:tab/>
    </w:r>
    <w:r w:rsidR="00C33014">
      <w:tab/>
    </w:r>
    <w:sdt>
      <w:sdtPr>
        <w:alias w:val="CBD Number"/>
        <w:tag w:val="CBD Number"/>
        <w:id w:val="64153659"/>
        <w:lock w:val="sdtLocked"/>
        <w:placeholder>
          <w:docPart w:val="DD66BA3AF8534152AAD4C55B30ABB4C8"/>
        </w:placeholder>
        <w:text/>
      </w:sdtPr>
      <w:sdtEndPr/>
      <w:sdtContent>
        <w:r w:rsidR="00115861">
          <w:t>2026R</w:t>
        </w:r>
        <w:r w:rsidR="00571E00">
          <w:t>4169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037D3" w14:textId="77777777" w:rsidR="002A0269" w:rsidRPr="002A0269" w:rsidRDefault="00C33014" w:rsidP="00B844FE">
    <w:r w:rsidRPr="002A0269">
      <w:ptab w:relativeTo="margin" w:alignment="center" w:leader="none"/>
    </w:r>
    <w:r>
      <w:tab/>
    </w:r>
    <w:sdt>
      <w:sdtPr>
        <w:alias w:val="CBD Number"/>
        <w:tag w:val="CBD Number"/>
        <w:id w:val="-1521541826"/>
        <w:placeholder>
          <w:docPart w:val="904C342895E94DCE86B24832A446CAE9"/>
        </w:placeholder>
        <w:showingPlcHdr/>
        <w:text/>
      </w:sdtPr>
      <w:sdtEndPr/>
      <w:sdtContent>
        <w:r>
          <w:t>CBD Number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29366577">
    <w:abstractNumId w:val="0"/>
  </w:num>
  <w:num w:numId="2" w16cid:durableId="2064330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5AA"/>
    <w:rsid w:val="0000526A"/>
    <w:rsid w:val="000119FB"/>
    <w:rsid w:val="000250C1"/>
    <w:rsid w:val="000315AA"/>
    <w:rsid w:val="00062C86"/>
    <w:rsid w:val="00064698"/>
    <w:rsid w:val="00066DC1"/>
    <w:rsid w:val="000710B3"/>
    <w:rsid w:val="00073EAE"/>
    <w:rsid w:val="0007560E"/>
    <w:rsid w:val="00085D22"/>
    <w:rsid w:val="000A398A"/>
    <w:rsid w:val="000B4DD7"/>
    <w:rsid w:val="000C126C"/>
    <w:rsid w:val="000C5C77"/>
    <w:rsid w:val="000E3F05"/>
    <w:rsid w:val="0010070F"/>
    <w:rsid w:val="00115861"/>
    <w:rsid w:val="001253A6"/>
    <w:rsid w:val="0015112E"/>
    <w:rsid w:val="001552E7"/>
    <w:rsid w:val="00197575"/>
    <w:rsid w:val="001C279E"/>
    <w:rsid w:val="001D459E"/>
    <w:rsid w:val="001F00BC"/>
    <w:rsid w:val="001F1970"/>
    <w:rsid w:val="00203352"/>
    <w:rsid w:val="00215A06"/>
    <w:rsid w:val="002213B1"/>
    <w:rsid w:val="002270A4"/>
    <w:rsid w:val="00234D3E"/>
    <w:rsid w:val="00251C43"/>
    <w:rsid w:val="0027011C"/>
    <w:rsid w:val="00274200"/>
    <w:rsid w:val="00274AF5"/>
    <w:rsid w:val="00293081"/>
    <w:rsid w:val="002A0269"/>
    <w:rsid w:val="002C0AFB"/>
    <w:rsid w:val="002E22E7"/>
    <w:rsid w:val="002E7C8D"/>
    <w:rsid w:val="00303684"/>
    <w:rsid w:val="00307F0C"/>
    <w:rsid w:val="00314854"/>
    <w:rsid w:val="003428F8"/>
    <w:rsid w:val="00362A0F"/>
    <w:rsid w:val="003C2915"/>
    <w:rsid w:val="00404C21"/>
    <w:rsid w:val="00410CDF"/>
    <w:rsid w:val="00444862"/>
    <w:rsid w:val="004660A2"/>
    <w:rsid w:val="004739F4"/>
    <w:rsid w:val="004A12EB"/>
    <w:rsid w:val="004A5CFF"/>
    <w:rsid w:val="004C13DD"/>
    <w:rsid w:val="004C3EAE"/>
    <w:rsid w:val="004E3441"/>
    <w:rsid w:val="004F0CD2"/>
    <w:rsid w:val="0050326B"/>
    <w:rsid w:val="00530336"/>
    <w:rsid w:val="00571E00"/>
    <w:rsid w:val="00573058"/>
    <w:rsid w:val="0057358F"/>
    <w:rsid w:val="005A5366"/>
    <w:rsid w:val="005A743E"/>
    <w:rsid w:val="005E3BF8"/>
    <w:rsid w:val="006120F0"/>
    <w:rsid w:val="00625A38"/>
    <w:rsid w:val="00637E73"/>
    <w:rsid w:val="0064759B"/>
    <w:rsid w:val="006865E9"/>
    <w:rsid w:val="00691F3E"/>
    <w:rsid w:val="00694BFB"/>
    <w:rsid w:val="006A106B"/>
    <w:rsid w:val="006D4036"/>
    <w:rsid w:val="006F1D9B"/>
    <w:rsid w:val="0072656B"/>
    <w:rsid w:val="007614EC"/>
    <w:rsid w:val="00765F37"/>
    <w:rsid w:val="007A1B17"/>
    <w:rsid w:val="007A1F4B"/>
    <w:rsid w:val="007C798C"/>
    <w:rsid w:val="007D6CAC"/>
    <w:rsid w:val="007E1991"/>
    <w:rsid w:val="007F1A6D"/>
    <w:rsid w:val="007F1CF5"/>
    <w:rsid w:val="00834EDE"/>
    <w:rsid w:val="00836612"/>
    <w:rsid w:val="00841DBA"/>
    <w:rsid w:val="008736AA"/>
    <w:rsid w:val="008B35AD"/>
    <w:rsid w:val="008D275D"/>
    <w:rsid w:val="008E514A"/>
    <w:rsid w:val="008E78F7"/>
    <w:rsid w:val="00907FC0"/>
    <w:rsid w:val="0091254D"/>
    <w:rsid w:val="00937EDA"/>
    <w:rsid w:val="00980327"/>
    <w:rsid w:val="00982B9B"/>
    <w:rsid w:val="009973E2"/>
    <w:rsid w:val="009C3A9F"/>
    <w:rsid w:val="009E5AFC"/>
    <w:rsid w:val="009F01A6"/>
    <w:rsid w:val="009F040E"/>
    <w:rsid w:val="009F1067"/>
    <w:rsid w:val="009F6845"/>
    <w:rsid w:val="00A01B95"/>
    <w:rsid w:val="00A31DF8"/>
    <w:rsid w:val="00A31E01"/>
    <w:rsid w:val="00A527AD"/>
    <w:rsid w:val="00A718CF"/>
    <w:rsid w:val="00A97FEC"/>
    <w:rsid w:val="00AA7A9F"/>
    <w:rsid w:val="00AB05B2"/>
    <w:rsid w:val="00AC537F"/>
    <w:rsid w:val="00AD37C1"/>
    <w:rsid w:val="00B16F25"/>
    <w:rsid w:val="00B24422"/>
    <w:rsid w:val="00B80C20"/>
    <w:rsid w:val="00B844FE"/>
    <w:rsid w:val="00BC562B"/>
    <w:rsid w:val="00BC6AA3"/>
    <w:rsid w:val="00BC6E85"/>
    <w:rsid w:val="00BE13E7"/>
    <w:rsid w:val="00C33014"/>
    <w:rsid w:val="00C33434"/>
    <w:rsid w:val="00C34869"/>
    <w:rsid w:val="00C42EB6"/>
    <w:rsid w:val="00C558B2"/>
    <w:rsid w:val="00C66879"/>
    <w:rsid w:val="00C7081B"/>
    <w:rsid w:val="00C80E79"/>
    <w:rsid w:val="00C85096"/>
    <w:rsid w:val="00C911C0"/>
    <w:rsid w:val="00C95BC3"/>
    <w:rsid w:val="00CB20EF"/>
    <w:rsid w:val="00CD12CB"/>
    <w:rsid w:val="00CD36CF"/>
    <w:rsid w:val="00CF1DCA"/>
    <w:rsid w:val="00D22E03"/>
    <w:rsid w:val="00D32D72"/>
    <w:rsid w:val="00D579FC"/>
    <w:rsid w:val="00D60032"/>
    <w:rsid w:val="00D61738"/>
    <w:rsid w:val="00D91AA5"/>
    <w:rsid w:val="00DA2D46"/>
    <w:rsid w:val="00DD70D7"/>
    <w:rsid w:val="00DE526B"/>
    <w:rsid w:val="00DF199D"/>
    <w:rsid w:val="00DF6674"/>
    <w:rsid w:val="00E01542"/>
    <w:rsid w:val="00E13E5B"/>
    <w:rsid w:val="00E14CC3"/>
    <w:rsid w:val="00E25AAD"/>
    <w:rsid w:val="00E365F1"/>
    <w:rsid w:val="00E62F48"/>
    <w:rsid w:val="00E74E16"/>
    <w:rsid w:val="00E831B3"/>
    <w:rsid w:val="00E83541"/>
    <w:rsid w:val="00E9513C"/>
    <w:rsid w:val="00ED7A21"/>
    <w:rsid w:val="00EE70CB"/>
    <w:rsid w:val="00F04F36"/>
    <w:rsid w:val="00F05309"/>
    <w:rsid w:val="00F41CA2"/>
    <w:rsid w:val="00F4758F"/>
    <w:rsid w:val="00F61839"/>
    <w:rsid w:val="00F62EFB"/>
    <w:rsid w:val="00F71560"/>
    <w:rsid w:val="00F84D9A"/>
    <w:rsid w:val="00FA7B09"/>
    <w:rsid w:val="00FC1251"/>
    <w:rsid w:val="00FE067E"/>
    <w:rsid w:val="00FE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320E5"/>
  <w15:chartTrackingRefBased/>
  <w15:docId w15:val="{9FC5BBF4-F0A3-4145-A0B6-69D90BFD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D600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D60032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D60032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D60032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D60032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D60032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D60032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D60032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D60032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rsid w:val="00D60032"/>
    <w:pPr>
      <w:suppressLineNumbers/>
      <w:spacing w:after="120"/>
      <w:ind w:left="1800" w:right="1800"/>
      <w:jc w:val="center"/>
    </w:pPr>
    <w:rPr>
      <w:rFonts w:eastAsia="Calibri"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D60032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D6003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D6003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D60032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D60032"/>
  </w:style>
  <w:style w:type="character" w:customStyle="1" w:styleId="NoteOldChar">
    <w:name w:val="Note Old Char"/>
    <w:link w:val="NoteOld"/>
    <w:rsid w:val="00D60032"/>
    <w:rPr>
      <w:rFonts w:eastAsia="Calibri"/>
      <w:color w:val="000000"/>
      <w:sz w:val="20"/>
    </w:rPr>
  </w:style>
  <w:style w:type="paragraph" w:customStyle="1" w:styleId="TitleSectionOld">
    <w:name w:val="Title Section Old"/>
    <w:next w:val="SectionBodyOld"/>
    <w:link w:val="TitleSectionOldChar"/>
    <w:rsid w:val="00D60032"/>
    <w:pPr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D60032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D60032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D60032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D60032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D60032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D6003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D60032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ChamberTitleOld"/>
    <w:link w:val="TitlePageOriginOldChar"/>
    <w:autoRedefine/>
    <w:rsid w:val="00D60032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D60032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D60032"/>
  </w:style>
  <w:style w:type="paragraph" w:customStyle="1" w:styleId="EnactingClauseOld">
    <w:name w:val="Enacting Clause Old"/>
    <w:next w:val="EnactingSectionOld"/>
    <w:link w:val="EnactingClauseOldChar"/>
    <w:rsid w:val="00D60032"/>
    <w:pPr>
      <w:ind w:firstLine="720"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D60032"/>
    <w:rPr>
      <w:rFonts w:eastAsia="Calibri"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D60032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D6003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60032"/>
  </w:style>
  <w:style w:type="character" w:customStyle="1" w:styleId="BillNumberOldChar">
    <w:name w:val="Bill Number Old Char"/>
    <w:basedOn w:val="DefaultParagraphFont"/>
    <w:link w:val="BillNumberOld"/>
    <w:rsid w:val="00D60032"/>
    <w:rPr>
      <w:rFonts w:eastAsia="Calibri"/>
      <w:b/>
      <w:color w:val="000000"/>
      <w:sz w:val="44"/>
    </w:rPr>
  </w:style>
  <w:style w:type="paragraph" w:customStyle="1" w:styleId="ChamberTitleOld">
    <w:name w:val="Chamber Title Old"/>
    <w:next w:val="SponsorsOld"/>
    <w:link w:val="ChamberTitleOldChar"/>
    <w:rsid w:val="00D60032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D60032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Normal"/>
    <w:link w:val="TitlePageBillPrefixOldChar"/>
    <w:autoRedefine/>
    <w:rsid w:val="00D60032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ChamberTitleOldChar">
    <w:name w:val="Chamber Title Old Char"/>
    <w:basedOn w:val="DefaultParagraphFont"/>
    <w:link w:val="ChamberTitleOld"/>
    <w:rsid w:val="00D60032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D60032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D60032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60032"/>
  </w:style>
  <w:style w:type="paragraph" w:styleId="Footer">
    <w:name w:val="footer"/>
    <w:basedOn w:val="Normal"/>
    <w:link w:val="FooterChar"/>
    <w:uiPriority w:val="99"/>
    <w:rsid w:val="00D6003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032"/>
  </w:style>
  <w:style w:type="character" w:styleId="PlaceholderText">
    <w:name w:val="Placeholder Text"/>
    <w:basedOn w:val="DefaultParagraphFont"/>
    <w:uiPriority w:val="99"/>
    <w:semiHidden/>
    <w:locked/>
    <w:rsid w:val="00D6003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D6003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D60032"/>
    <w:rPr>
      <w:sz w:val="20"/>
      <w:szCs w:val="20"/>
    </w:rPr>
  </w:style>
  <w:style w:type="paragraph" w:customStyle="1" w:styleId="ArticleHeading">
    <w:name w:val="Article Heading"/>
    <w:basedOn w:val="ArticleHeadingOld"/>
    <w:qFormat/>
    <w:rsid w:val="00D60032"/>
  </w:style>
  <w:style w:type="paragraph" w:customStyle="1" w:styleId="BillNumber">
    <w:name w:val="Bill Number"/>
    <w:basedOn w:val="BillNumberOld"/>
    <w:qFormat/>
    <w:rsid w:val="00D60032"/>
  </w:style>
  <w:style w:type="paragraph" w:customStyle="1" w:styleId="ChamberTitle">
    <w:name w:val="Chamber Title"/>
    <w:basedOn w:val="ChamberTitleOld"/>
    <w:qFormat/>
    <w:rsid w:val="00D60032"/>
  </w:style>
  <w:style w:type="paragraph" w:customStyle="1" w:styleId="EnactingClause">
    <w:name w:val="Enacting Clause"/>
    <w:basedOn w:val="EnactingClauseOld"/>
    <w:qFormat/>
    <w:rsid w:val="00D60032"/>
  </w:style>
  <w:style w:type="paragraph" w:customStyle="1" w:styleId="HeaderStyle">
    <w:name w:val="Header Style"/>
    <w:basedOn w:val="HeaderStyleOld"/>
    <w:qFormat/>
    <w:rsid w:val="00D60032"/>
  </w:style>
  <w:style w:type="paragraph" w:customStyle="1" w:styleId="Note">
    <w:name w:val="Note"/>
    <w:basedOn w:val="NoteOld"/>
    <w:qFormat/>
    <w:rsid w:val="00D60032"/>
  </w:style>
  <w:style w:type="paragraph" w:customStyle="1" w:styleId="PartHeading">
    <w:name w:val="Part Heading"/>
    <w:basedOn w:val="PartHeadingOld"/>
    <w:qFormat/>
    <w:rsid w:val="00D60032"/>
  </w:style>
  <w:style w:type="paragraph" w:customStyle="1" w:styleId="References">
    <w:name w:val="References"/>
    <w:basedOn w:val="ReferencesOld"/>
    <w:qFormat/>
    <w:rsid w:val="00D60032"/>
  </w:style>
  <w:style w:type="paragraph" w:customStyle="1" w:styleId="SectionBody">
    <w:name w:val="Section Body"/>
    <w:basedOn w:val="SectionBodyOld"/>
    <w:qFormat/>
    <w:rsid w:val="00D60032"/>
  </w:style>
  <w:style w:type="paragraph" w:customStyle="1" w:styleId="SectionHeading">
    <w:name w:val="Section Heading"/>
    <w:basedOn w:val="SectionHeadingOld"/>
    <w:qFormat/>
    <w:rsid w:val="00D60032"/>
  </w:style>
  <w:style w:type="paragraph" w:customStyle="1" w:styleId="Sponsors">
    <w:name w:val="Sponsors"/>
    <w:basedOn w:val="SponsorsOld"/>
    <w:qFormat/>
    <w:rsid w:val="00D60032"/>
  </w:style>
  <w:style w:type="paragraph" w:customStyle="1" w:styleId="TitlePageOrigin">
    <w:name w:val="Title Page: Origin"/>
    <w:basedOn w:val="TitlePageOriginOld"/>
    <w:qFormat/>
    <w:rsid w:val="00D60032"/>
  </w:style>
  <w:style w:type="paragraph" w:customStyle="1" w:styleId="TitleSection">
    <w:name w:val="Title Section"/>
    <w:basedOn w:val="TitleSectionOld"/>
    <w:qFormat/>
    <w:rsid w:val="00D60032"/>
  </w:style>
  <w:style w:type="paragraph" w:customStyle="1" w:styleId="TitlePageBillPrefix">
    <w:name w:val="Title Page: Bill Prefix"/>
    <w:basedOn w:val="TitlePageBillPrefixOld"/>
    <w:qFormat/>
    <w:rsid w:val="00D60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B1CA4B91064DFFA1140DDA77408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67150-9EDB-40FB-B535-AC927D8F6918}"/>
      </w:docPartPr>
      <w:docPartBody>
        <w:p w:rsidR="008760DE" w:rsidRDefault="001446E2" w:rsidP="001446E2">
          <w:pPr>
            <w:pStyle w:val="3AB1CA4B91064DFFA1140DDA7740897D19"/>
          </w:pPr>
          <w:r>
            <w:rPr>
              <w:rStyle w:val="PlaceholderText"/>
            </w:rPr>
            <w:t>ChAMBer</w:t>
          </w:r>
        </w:p>
      </w:docPartBody>
    </w:docPart>
    <w:docPart>
      <w:docPartPr>
        <w:name w:val="FC9CDB139B994F9F9817E7479161D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CA429-1DEE-44AD-B793-3DAFFB5686AA}"/>
      </w:docPartPr>
      <w:docPartBody>
        <w:p w:rsidR="008760DE" w:rsidRDefault="001446E2">
          <w:pPr>
            <w:pStyle w:val="FC9CDB139B994F9F9817E7479161D7A2"/>
          </w:pPr>
          <w:r w:rsidRPr="0091254D">
            <w:t>Enter Sponsors Here</w:t>
          </w:r>
        </w:p>
      </w:docPartBody>
    </w:docPart>
    <w:docPart>
      <w:docPartPr>
        <w:name w:val="C1AB20C807694E6B8FFA85C3E9088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9E417-9586-4DEA-A112-97614A820B9B}"/>
      </w:docPartPr>
      <w:docPartBody>
        <w:p w:rsidR="008760DE" w:rsidRDefault="004C174A">
          <w:pPr>
            <w:pStyle w:val="C1AB20C807694E6B8FFA85C3E90886B2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319976EAC908461D9209708549034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7E9DF-7D2F-4330-B8E5-AFA47287188B}"/>
      </w:docPartPr>
      <w:docPartBody>
        <w:p w:rsidR="00194C90" w:rsidRDefault="001446E2" w:rsidP="001446E2">
          <w:pPr>
            <w:pStyle w:val="319976EAC908461D92097085490340FD18"/>
          </w:pPr>
          <w:r>
            <w:rPr>
              <w:rStyle w:val="PlaceholderText"/>
            </w:rPr>
            <w:t>Title of Resolution</w:t>
          </w:r>
          <w:r w:rsidRPr="00184600">
            <w:rPr>
              <w:rStyle w:val="PlaceholderText"/>
            </w:rPr>
            <w:t>.</w:t>
          </w:r>
        </w:p>
      </w:docPartBody>
    </w:docPart>
    <w:docPart>
      <w:docPartPr>
        <w:name w:val="DD66BA3AF8534152AAD4C55B30ABB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EB85-3FB1-4747-ADEB-4538FEF544A3}"/>
      </w:docPartPr>
      <w:docPartBody>
        <w:p w:rsidR="00194C90" w:rsidRDefault="001446E2">
          <w:r>
            <w:t>CBD Number</w:t>
          </w:r>
        </w:p>
      </w:docPartBody>
    </w:docPart>
    <w:docPart>
      <w:docPartPr>
        <w:name w:val="904C342895E94DCE86B24832A446C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21543-7928-4965-A8C5-54CF55ED80BA}"/>
      </w:docPartPr>
      <w:docPartBody>
        <w:p w:rsidR="00194C90" w:rsidRDefault="001446E2">
          <w:r>
            <w:t>CBD Number</w:t>
          </w:r>
        </w:p>
      </w:docPartBody>
    </w:docPart>
    <w:docPart>
      <w:docPartPr>
        <w:name w:val="CF6C70E2CB524091A9DC18711C43A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8EF4F-E879-446B-B0F9-A5703F2D446C}"/>
      </w:docPartPr>
      <w:docPartBody>
        <w:p w:rsidR="00710DA8" w:rsidRDefault="001446E2" w:rsidP="001446E2">
          <w:pPr>
            <w:pStyle w:val="CF6C70E2CB524091A9DC18711C43A37513"/>
          </w:pPr>
          <w:r>
            <w:rPr>
              <w:rStyle w:val="PlaceholderText"/>
            </w:rPr>
            <w:t>Chamber</w:t>
          </w:r>
        </w:p>
      </w:docPartBody>
    </w:docPart>
    <w:docPart>
      <w:docPartPr>
        <w:name w:val="CCAE7060E7824D9DAC2B9FDD2128E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CE691-7B33-4407-90BF-D8C3F795FD49}"/>
      </w:docPartPr>
      <w:docPartBody>
        <w:p w:rsidR="009821C7" w:rsidRDefault="001446E2" w:rsidP="001446E2">
          <w:pPr>
            <w:pStyle w:val="CCAE7060E7824D9DAC2B9FDD2128EA3812"/>
          </w:pPr>
          <w:r>
            <w:rPr>
              <w:rStyle w:val="PlaceholderText"/>
            </w:rPr>
            <w:t>*select chamber</w:t>
          </w:r>
        </w:p>
      </w:docPartBody>
    </w:docPart>
    <w:docPart>
      <w:docPartPr>
        <w:name w:val="0BBC0E76133D436595D781937C8CC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EFAB1-CA22-414D-B9CD-882DDBB48041}"/>
      </w:docPartPr>
      <w:docPartBody>
        <w:p w:rsidR="005F156D" w:rsidRDefault="00233311" w:rsidP="00233311">
          <w:pPr>
            <w:pStyle w:val="0BBC0E76133D436595D781937C8CCF66"/>
          </w:pPr>
          <w:r w:rsidRPr="0089571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0E7"/>
    <w:rsid w:val="0002056D"/>
    <w:rsid w:val="000608B9"/>
    <w:rsid w:val="000E0B11"/>
    <w:rsid w:val="000E3F05"/>
    <w:rsid w:val="001446E2"/>
    <w:rsid w:val="001724B1"/>
    <w:rsid w:val="00194C90"/>
    <w:rsid w:val="001F1970"/>
    <w:rsid w:val="001F7E2D"/>
    <w:rsid w:val="00203352"/>
    <w:rsid w:val="00233311"/>
    <w:rsid w:val="002710E7"/>
    <w:rsid w:val="002B50B7"/>
    <w:rsid w:val="002E06F0"/>
    <w:rsid w:val="00305B37"/>
    <w:rsid w:val="00320CF4"/>
    <w:rsid w:val="00404C21"/>
    <w:rsid w:val="00443544"/>
    <w:rsid w:val="00463448"/>
    <w:rsid w:val="00473450"/>
    <w:rsid w:val="004A12EB"/>
    <w:rsid w:val="004A5CFF"/>
    <w:rsid w:val="004C174A"/>
    <w:rsid w:val="004D78CF"/>
    <w:rsid w:val="005534DF"/>
    <w:rsid w:val="00563F74"/>
    <w:rsid w:val="005D7CD5"/>
    <w:rsid w:val="005F156D"/>
    <w:rsid w:val="006120F0"/>
    <w:rsid w:val="00632812"/>
    <w:rsid w:val="006B194B"/>
    <w:rsid w:val="00710DA8"/>
    <w:rsid w:val="00777A05"/>
    <w:rsid w:val="007D6CAC"/>
    <w:rsid w:val="008418A9"/>
    <w:rsid w:val="008760DE"/>
    <w:rsid w:val="008E3064"/>
    <w:rsid w:val="0090217E"/>
    <w:rsid w:val="009047AE"/>
    <w:rsid w:val="009821C7"/>
    <w:rsid w:val="00982B9B"/>
    <w:rsid w:val="0099176F"/>
    <w:rsid w:val="009963EA"/>
    <w:rsid w:val="00A1317B"/>
    <w:rsid w:val="00AD37C1"/>
    <w:rsid w:val="00AF0BDC"/>
    <w:rsid w:val="00B2487B"/>
    <w:rsid w:val="00BC6E85"/>
    <w:rsid w:val="00C2146B"/>
    <w:rsid w:val="00C36F26"/>
    <w:rsid w:val="00C80E79"/>
    <w:rsid w:val="00C95BC3"/>
    <w:rsid w:val="00D61738"/>
    <w:rsid w:val="00D91AA5"/>
    <w:rsid w:val="00DA2D46"/>
    <w:rsid w:val="00E03370"/>
    <w:rsid w:val="00E14CC3"/>
    <w:rsid w:val="00F17086"/>
    <w:rsid w:val="00F430F2"/>
    <w:rsid w:val="00F46B74"/>
    <w:rsid w:val="00F4758F"/>
    <w:rsid w:val="00F84D9A"/>
    <w:rsid w:val="00FE1C34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46E2"/>
    <w:rPr>
      <w:color w:val="808080"/>
    </w:rPr>
  </w:style>
  <w:style w:type="paragraph" w:customStyle="1" w:styleId="FC9CDB139B994F9F9817E7479161D7A2">
    <w:name w:val="FC9CDB139B994F9F9817E7479161D7A2"/>
  </w:style>
  <w:style w:type="paragraph" w:customStyle="1" w:styleId="C1AB20C807694E6B8FFA85C3E90886B2">
    <w:name w:val="C1AB20C807694E6B8FFA85C3E90886B2"/>
  </w:style>
  <w:style w:type="paragraph" w:customStyle="1" w:styleId="0BBC0E76133D436595D781937C8CCF66">
    <w:name w:val="0BBC0E76133D436595D781937C8CCF66"/>
    <w:rsid w:val="00233311"/>
  </w:style>
  <w:style w:type="paragraph" w:customStyle="1" w:styleId="CF6C70E2CB524091A9DC18711C43A37513">
    <w:name w:val="CF6C70E2CB524091A9DC18711C43A37513"/>
    <w:rsid w:val="001446E2"/>
    <w:pPr>
      <w:suppressLineNumbers/>
      <w:spacing w:after="24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paragraph" w:customStyle="1" w:styleId="319976EAC908461D92097085490340FD18">
    <w:name w:val="319976EAC908461D92097085490340FD18"/>
    <w:rsid w:val="001446E2"/>
    <w:pPr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paragraph" w:customStyle="1" w:styleId="CCAE7060E7824D9DAC2B9FDD2128EA3812">
    <w:name w:val="CCAE7060E7824D9DAC2B9FDD2128EA3812"/>
    <w:rsid w:val="001446E2"/>
    <w:pPr>
      <w:spacing w:after="0" w:line="480" w:lineRule="auto"/>
      <w:ind w:firstLine="720"/>
    </w:pPr>
    <w:rPr>
      <w:rFonts w:ascii="Arial" w:eastAsia="Calibri" w:hAnsi="Arial"/>
      <w:i/>
      <w:color w:val="000000"/>
    </w:rPr>
  </w:style>
  <w:style w:type="paragraph" w:customStyle="1" w:styleId="3AB1CA4B91064DFFA1140DDA7740897D19">
    <w:name w:val="3AB1CA4B91064DFFA1140DDA7740897D19"/>
    <w:rsid w:val="001446E2"/>
    <w:pPr>
      <w:tabs>
        <w:tab w:val="center" w:pos="4680"/>
        <w:tab w:val="right" w:pos="9360"/>
      </w:tabs>
      <w:spacing w:after="0" w:line="240" w:lineRule="auto"/>
    </w:pPr>
    <w:rPr>
      <w:rFonts w:ascii="Arial" w:eastAsiaTheme="minorHAnsi" w:hAnsi="Arial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567BE-3D14-46C2-9F8A-545F0CC33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2126</Characters>
  <Application>Microsoft Office Word</Application>
  <DocSecurity>0</DocSecurity>
  <Lines>37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Rebecca Sutton</cp:lastModifiedBy>
  <cp:revision>3</cp:revision>
  <cp:lastPrinted>2026-02-09T15:31:00Z</cp:lastPrinted>
  <dcterms:created xsi:type="dcterms:W3CDTF">2026-02-16T22:14:00Z</dcterms:created>
  <dcterms:modified xsi:type="dcterms:W3CDTF">2026-02-24T14:01:00Z</dcterms:modified>
</cp:coreProperties>
</file>